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845B" w14:textId="77777777" w:rsidR="00285F1A" w:rsidRDefault="00735FCD">
      <w:r>
        <w:rPr>
          <w:noProof/>
        </w:rPr>
        <w:drawing>
          <wp:inline distT="0" distB="0" distL="0" distR="0" wp14:anchorId="7041A9B4" wp14:editId="22185E5F">
            <wp:extent cx="1840989" cy="968721"/>
            <wp:effectExtent l="0" t="0" r="63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MM FRITZ Schriftzug grün+gai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61" cy="98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065CF" w14:textId="77777777" w:rsidR="00735FCD" w:rsidRDefault="00735FCD">
      <w:pPr>
        <w:rPr>
          <w:rFonts w:ascii="Angelina" w:hAnsi="Angelina"/>
        </w:rPr>
      </w:pPr>
    </w:p>
    <w:p w14:paraId="5B6E8C5E" w14:textId="77777777" w:rsidR="00735FCD" w:rsidRPr="00735FCD" w:rsidRDefault="00735FCD">
      <w:pPr>
        <w:rPr>
          <w:rFonts w:ascii="Arial" w:hAnsi="Arial" w:cs="Arial"/>
          <w:b/>
          <w:sz w:val="28"/>
          <w:szCs w:val="28"/>
          <w:u w:val="single"/>
        </w:rPr>
      </w:pPr>
      <w:r w:rsidRPr="00735FCD">
        <w:rPr>
          <w:rFonts w:ascii="Arial" w:hAnsi="Arial" w:cs="Arial"/>
          <w:b/>
          <w:sz w:val="28"/>
          <w:szCs w:val="28"/>
          <w:u w:val="single"/>
        </w:rPr>
        <w:t>Technische Bühnenanforderung Seite 1 von 3</w:t>
      </w:r>
    </w:p>
    <w:p w14:paraId="3B0BC7A4" w14:textId="77777777" w:rsidR="00735FCD" w:rsidRPr="00735FCD" w:rsidRDefault="00735FCD">
      <w:pPr>
        <w:rPr>
          <w:rFonts w:ascii="Arial" w:hAnsi="Arial" w:cs="Arial"/>
          <w:b/>
          <w:sz w:val="28"/>
          <w:szCs w:val="28"/>
          <w:u w:val="single"/>
        </w:rPr>
      </w:pPr>
    </w:p>
    <w:p w14:paraId="4DF6C215" w14:textId="77777777" w:rsidR="00735FCD" w:rsidRPr="00735FCD" w:rsidRDefault="00735FCD" w:rsidP="00735F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 xml:space="preserve">Lieber Veranstalter, lieber Verleiher, </w:t>
      </w:r>
    </w:p>
    <w:p w14:paraId="0E8081DD" w14:textId="77777777" w:rsidR="00735FCD" w:rsidRPr="00735FCD" w:rsidRDefault="00735FCD" w:rsidP="00735F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 xml:space="preserve">die nachfolgenden Angaben sind Bestandteil des Vertrages. </w:t>
      </w:r>
      <w:proofErr w:type="spellStart"/>
      <w:r w:rsidRPr="00735FCD">
        <w:rPr>
          <w:rFonts w:ascii="Arial" w:eastAsia="Times New Roman" w:hAnsi="Arial" w:cs="Arial"/>
          <w:lang w:eastAsia="de-DE"/>
        </w:rPr>
        <w:t>Änderungen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sind </w:t>
      </w:r>
      <w:proofErr w:type="spellStart"/>
      <w:r w:rsidRPr="00735FCD">
        <w:rPr>
          <w:rFonts w:ascii="Arial" w:eastAsia="Times New Roman" w:hAnsi="Arial" w:cs="Arial"/>
          <w:lang w:eastAsia="de-DE"/>
        </w:rPr>
        <w:t>grundsätzlich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735FCD">
        <w:rPr>
          <w:rFonts w:ascii="Arial" w:eastAsia="Times New Roman" w:hAnsi="Arial" w:cs="Arial"/>
          <w:lang w:eastAsia="de-DE"/>
        </w:rPr>
        <w:t>möglich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, </w:t>
      </w:r>
      <w:proofErr w:type="spellStart"/>
      <w:r w:rsidRPr="00735FCD">
        <w:rPr>
          <w:rFonts w:ascii="Arial" w:eastAsia="Times New Roman" w:hAnsi="Arial" w:cs="Arial"/>
          <w:lang w:eastAsia="de-DE"/>
        </w:rPr>
        <w:t>müssen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aber mit uns abgestimmt werden. Die Anlage sollte bis zur Ankunft von "Pomm Fritz" komplett spielbereit aufgebaut sein. Bitte in jedem Fall diese </w:t>
      </w:r>
      <w:proofErr w:type="spellStart"/>
      <w:r w:rsidRPr="00735FCD">
        <w:rPr>
          <w:rFonts w:ascii="Arial" w:eastAsia="Times New Roman" w:hAnsi="Arial" w:cs="Arial"/>
          <w:lang w:eastAsia="de-DE"/>
        </w:rPr>
        <w:t>Bühnenanforderung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an die </w:t>
      </w:r>
      <w:proofErr w:type="spellStart"/>
      <w:r w:rsidRPr="00735FCD">
        <w:rPr>
          <w:rFonts w:ascii="Arial" w:eastAsia="Times New Roman" w:hAnsi="Arial" w:cs="Arial"/>
          <w:lang w:eastAsia="de-DE"/>
        </w:rPr>
        <w:t>ausführende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Verleihfirma weitergeben, damit ein reibungsloser Ablauf </w:t>
      </w:r>
      <w:proofErr w:type="spellStart"/>
      <w:r w:rsidRPr="00735FCD">
        <w:rPr>
          <w:rFonts w:ascii="Arial" w:eastAsia="Times New Roman" w:hAnsi="Arial" w:cs="Arial"/>
          <w:lang w:eastAsia="de-DE"/>
        </w:rPr>
        <w:t>gewährleistet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werden kann. </w:t>
      </w:r>
    </w:p>
    <w:p w14:paraId="7302B3C7" w14:textId="77777777" w:rsidR="00735FCD" w:rsidRPr="00735FCD" w:rsidRDefault="00735FCD" w:rsidP="00735F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>Auf eine gute Zusammenarbeit</w:t>
      </w:r>
      <w:r w:rsidRPr="00735FCD">
        <w:rPr>
          <w:rFonts w:ascii="Arial" w:eastAsia="Times New Roman" w:hAnsi="Arial" w:cs="Arial"/>
          <w:sz w:val="22"/>
          <w:szCs w:val="22"/>
          <w:lang w:eastAsia="de-DE"/>
        </w:rPr>
        <w:t xml:space="preserve">. </w:t>
      </w:r>
    </w:p>
    <w:p w14:paraId="49B7D7D9" w14:textId="77777777" w:rsidR="00735FCD" w:rsidRPr="00735FCD" w:rsidRDefault="00735FCD" w:rsidP="00735FCD">
      <w:pPr>
        <w:pBdr>
          <w:bottom w:val="single" w:sz="6" w:space="1" w:color="auto"/>
        </w:pBd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eastAsia="de-DE"/>
        </w:rPr>
      </w:pPr>
      <w:r w:rsidRPr="00735FCD">
        <w:rPr>
          <w:rFonts w:ascii="Arial" w:eastAsia="Times New Roman" w:hAnsi="Arial" w:cs="Arial"/>
          <w:sz w:val="28"/>
          <w:szCs w:val="28"/>
          <w:lang w:eastAsia="de-DE"/>
        </w:rPr>
        <w:t xml:space="preserve">Technische Anforderung: TON </w:t>
      </w:r>
    </w:p>
    <w:p w14:paraId="2CE071BB" w14:textId="77777777" w:rsidR="00735FCD" w:rsidRPr="00735FCD" w:rsidRDefault="00735FCD" w:rsidP="00735FCD">
      <w:pPr>
        <w:spacing w:before="100" w:beforeAutospacing="1" w:after="100" w:afterAutospacing="1"/>
        <w:rPr>
          <w:rFonts w:ascii="Arial" w:eastAsia="Times New Roman" w:hAnsi="Arial" w:cs="Arial"/>
          <w:b/>
          <w:i/>
          <w:lang w:eastAsia="de-DE"/>
        </w:rPr>
      </w:pPr>
      <w:r w:rsidRPr="00735FCD">
        <w:rPr>
          <w:rFonts w:ascii="Arial" w:eastAsia="Times New Roman" w:hAnsi="Arial" w:cs="Arial"/>
          <w:b/>
          <w:i/>
          <w:lang w:eastAsia="de-DE"/>
        </w:rPr>
        <w:t xml:space="preserve">PA-System </w:t>
      </w:r>
    </w:p>
    <w:p w14:paraId="3977DADE" w14:textId="77777777" w:rsidR="00735FCD" w:rsidRPr="00735FCD" w:rsidRDefault="00735FCD" w:rsidP="00735F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 xml:space="preserve">Tonregie FOH </w:t>
      </w:r>
    </w:p>
    <w:p w14:paraId="46143883" w14:textId="77777777" w:rsidR="00735FCD" w:rsidRDefault="00735FCD" w:rsidP="00735F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 xml:space="preserve">Monitoring </w:t>
      </w:r>
      <w:proofErr w:type="spellStart"/>
      <w:r w:rsidRPr="00735FCD">
        <w:rPr>
          <w:rFonts w:ascii="Arial" w:eastAsia="Times New Roman" w:hAnsi="Arial" w:cs="Arial"/>
          <w:lang w:eastAsia="de-DE"/>
        </w:rPr>
        <w:t>Mikrofonierung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735FCD">
        <w:rPr>
          <w:rFonts w:ascii="Arial" w:eastAsia="Times New Roman" w:hAnsi="Arial" w:cs="Arial"/>
          <w:lang w:eastAsia="de-DE"/>
        </w:rPr>
        <w:t>Bühne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/ </w:t>
      </w:r>
      <w:proofErr w:type="spellStart"/>
      <w:r w:rsidRPr="00735FCD">
        <w:rPr>
          <w:rFonts w:ascii="Arial" w:eastAsia="Times New Roman" w:hAnsi="Arial" w:cs="Arial"/>
          <w:lang w:eastAsia="de-DE"/>
        </w:rPr>
        <w:t>Riser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 </w:t>
      </w:r>
    </w:p>
    <w:p w14:paraId="10C8C678" w14:textId="77777777" w:rsidR="00735FCD" w:rsidRPr="00735FCD" w:rsidRDefault="00735FCD" w:rsidP="00735F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 xml:space="preserve">Qualitativ hochwertiges, dem Veranstaltungsort angemessenes, gut klingendes und entsprechend dimensioniertes PA-System. </w:t>
      </w:r>
      <w:proofErr w:type="spellStart"/>
      <w:r w:rsidRPr="00735FCD">
        <w:rPr>
          <w:rFonts w:ascii="Arial" w:eastAsia="Times New Roman" w:hAnsi="Arial" w:cs="Arial"/>
          <w:lang w:eastAsia="de-DE"/>
        </w:rPr>
        <w:t>Genügend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</w:t>
      </w:r>
      <w:proofErr w:type="spellStart"/>
      <w:r w:rsidRPr="00735FCD">
        <w:rPr>
          <w:rFonts w:ascii="Arial" w:eastAsia="Times New Roman" w:hAnsi="Arial" w:cs="Arial"/>
          <w:lang w:eastAsia="de-DE"/>
        </w:rPr>
        <w:t>Headroom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(auch im Bassbereich) um </w:t>
      </w:r>
      <w:proofErr w:type="spellStart"/>
      <w:r w:rsidRPr="00735FCD">
        <w:rPr>
          <w:rFonts w:ascii="Arial" w:eastAsia="Times New Roman" w:hAnsi="Arial" w:cs="Arial"/>
          <w:lang w:eastAsia="de-DE"/>
        </w:rPr>
        <w:t>Konzertlautstärke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fahren zu </w:t>
      </w:r>
      <w:proofErr w:type="spellStart"/>
      <w:r w:rsidRPr="00735FCD">
        <w:rPr>
          <w:rFonts w:ascii="Arial" w:eastAsia="Times New Roman" w:hAnsi="Arial" w:cs="Arial"/>
          <w:lang w:eastAsia="de-DE"/>
        </w:rPr>
        <w:t>können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. </w:t>
      </w:r>
    </w:p>
    <w:p w14:paraId="0172AB03" w14:textId="77777777" w:rsidR="00735FCD" w:rsidRPr="00735FCD" w:rsidRDefault="00735FCD" w:rsidP="00735F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 xml:space="preserve">"Pomm Fritz" bringt eigenes FOH Pult (Digital) </w:t>
      </w:r>
      <w:r>
        <w:rPr>
          <w:rFonts w:ascii="Arial" w:eastAsia="Times New Roman" w:hAnsi="Arial" w:cs="Arial"/>
          <w:lang w:eastAsia="de-DE"/>
        </w:rPr>
        <w:t>und Tontechniker mit</w:t>
      </w:r>
    </w:p>
    <w:p w14:paraId="27173528" w14:textId="56D37ECA" w:rsidR="00735FCD" w:rsidRPr="00735FCD" w:rsidRDefault="00735FCD" w:rsidP="00735F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>Ein</w:t>
      </w:r>
      <w:r w:rsidR="0018604A">
        <w:rPr>
          <w:rFonts w:ascii="Arial" w:eastAsia="Times New Roman" w:hAnsi="Arial" w:cs="Arial"/>
          <w:lang w:eastAsia="de-DE"/>
        </w:rPr>
        <w:t>e CAT 6 Leitung von Stagebox PF Bühne Mitte bis zum FOH Platz</w:t>
      </w:r>
    </w:p>
    <w:p w14:paraId="405F19AC" w14:textId="77777777" w:rsidR="00735FCD" w:rsidRDefault="00735FCD" w:rsidP="00735F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>"Pomm Fritz" bringt eigenes In-</w:t>
      </w:r>
      <w:proofErr w:type="spellStart"/>
      <w:r w:rsidRPr="00735FCD">
        <w:rPr>
          <w:rFonts w:ascii="Arial" w:eastAsia="Times New Roman" w:hAnsi="Arial" w:cs="Arial"/>
          <w:lang w:eastAsia="de-DE"/>
        </w:rPr>
        <w:t>Ear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-Monitoring mit. </w:t>
      </w:r>
    </w:p>
    <w:p w14:paraId="1B68AE2C" w14:textId="77777777" w:rsidR="004D2913" w:rsidRPr="00735FCD" w:rsidRDefault="004D2913" w:rsidP="00735FCD">
      <w:pPr>
        <w:spacing w:before="100" w:beforeAutospacing="1" w:after="100" w:afterAutospacing="1"/>
        <w:rPr>
          <w:rFonts w:ascii="Arial" w:eastAsia="Times New Roman" w:hAnsi="Arial" w:cs="Arial"/>
          <w:b/>
          <w:i/>
          <w:lang w:eastAsia="de-DE"/>
        </w:rPr>
      </w:pPr>
      <w:r w:rsidRPr="004D2913">
        <w:rPr>
          <w:rFonts w:ascii="Arial" w:eastAsia="Times New Roman" w:hAnsi="Arial" w:cs="Arial"/>
          <w:b/>
          <w:i/>
          <w:lang w:eastAsia="de-DE"/>
        </w:rPr>
        <w:t>Podeste</w:t>
      </w:r>
    </w:p>
    <w:p w14:paraId="19EE7F37" w14:textId="77777777" w:rsidR="00735FCD" w:rsidRPr="00735FCD" w:rsidRDefault="00735FCD" w:rsidP="00735F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>-  </w:t>
      </w:r>
      <w:proofErr w:type="spellStart"/>
      <w:r w:rsidRPr="00735FCD">
        <w:rPr>
          <w:rFonts w:ascii="Arial" w:eastAsia="Times New Roman" w:hAnsi="Arial" w:cs="Arial"/>
          <w:lang w:eastAsia="de-DE"/>
        </w:rPr>
        <w:t>Drumriser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: 2,00 x 2,00 m </w:t>
      </w:r>
      <w:proofErr w:type="spellStart"/>
      <w:r w:rsidRPr="00735FCD">
        <w:rPr>
          <w:rFonts w:ascii="Arial" w:eastAsia="Times New Roman" w:hAnsi="Arial" w:cs="Arial"/>
          <w:lang w:eastAsia="de-DE"/>
        </w:rPr>
        <w:t>Höhe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: 0,40m </w:t>
      </w:r>
    </w:p>
    <w:p w14:paraId="6D93216B" w14:textId="77777777" w:rsidR="00735FCD" w:rsidRPr="00735FCD" w:rsidRDefault="00735FCD" w:rsidP="00735F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>-  </w:t>
      </w:r>
      <w:proofErr w:type="spellStart"/>
      <w:r w:rsidRPr="00735FCD">
        <w:rPr>
          <w:rFonts w:ascii="Arial" w:eastAsia="Times New Roman" w:hAnsi="Arial" w:cs="Arial"/>
          <w:lang w:eastAsia="de-DE"/>
        </w:rPr>
        <w:t>Keyriser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: 2,00 x 2,00 m </w:t>
      </w:r>
      <w:proofErr w:type="spellStart"/>
      <w:r w:rsidRPr="00735FCD">
        <w:rPr>
          <w:rFonts w:ascii="Arial" w:eastAsia="Times New Roman" w:hAnsi="Arial" w:cs="Arial"/>
          <w:lang w:eastAsia="de-DE"/>
        </w:rPr>
        <w:t>Höhe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: 0,40m </w:t>
      </w:r>
    </w:p>
    <w:p w14:paraId="4075E7CD" w14:textId="77777777" w:rsidR="00735FCD" w:rsidRPr="00735FCD" w:rsidRDefault="00735FCD" w:rsidP="00735F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 xml:space="preserve">-  die Sichtkanten schwarz </w:t>
      </w:r>
      <w:proofErr w:type="spellStart"/>
      <w:r w:rsidRPr="00735FCD">
        <w:rPr>
          <w:rFonts w:ascii="Arial" w:eastAsia="Times New Roman" w:hAnsi="Arial" w:cs="Arial"/>
          <w:lang w:eastAsia="de-DE"/>
        </w:rPr>
        <w:t>abgehängt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 (</w:t>
      </w:r>
      <w:proofErr w:type="spellStart"/>
      <w:r w:rsidRPr="00735FCD">
        <w:rPr>
          <w:rFonts w:ascii="Arial" w:eastAsia="Times New Roman" w:hAnsi="Arial" w:cs="Arial"/>
          <w:lang w:eastAsia="de-DE"/>
        </w:rPr>
        <w:t>Skirting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) </w:t>
      </w:r>
    </w:p>
    <w:p w14:paraId="064A8CE7" w14:textId="77777777" w:rsidR="004D2913" w:rsidRPr="00735FCD" w:rsidRDefault="00735FCD" w:rsidP="004D2913">
      <w:pPr>
        <w:pBdr>
          <w:bottom w:val="single" w:sz="6" w:space="1" w:color="auto"/>
        </w:pBd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de-DE"/>
        </w:rPr>
      </w:pPr>
      <w:r w:rsidRPr="00735FCD">
        <w:rPr>
          <w:rFonts w:ascii="Arial" w:eastAsia="Times New Roman" w:hAnsi="Arial" w:cs="Arial"/>
          <w:sz w:val="28"/>
          <w:szCs w:val="28"/>
          <w:lang w:eastAsia="de-DE"/>
        </w:rPr>
        <w:t xml:space="preserve">Technische Anforderung: LICHT </w:t>
      </w:r>
      <w:r w:rsidR="004D2913">
        <w:rPr>
          <w:rFonts w:ascii="Arial" w:eastAsia="Times New Roman" w:hAnsi="Arial" w:cs="Arial"/>
          <w:sz w:val="28"/>
          <w:szCs w:val="28"/>
          <w:lang w:eastAsia="de-DE"/>
        </w:rPr>
        <w:t>(</w:t>
      </w:r>
      <w:r w:rsidRPr="00735FCD">
        <w:rPr>
          <w:rFonts w:ascii="Arial" w:eastAsia="Times New Roman" w:hAnsi="Arial" w:cs="Arial"/>
          <w:sz w:val="20"/>
          <w:szCs w:val="20"/>
          <w:lang w:eastAsia="de-DE"/>
        </w:rPr>
        <w:t>Licht muss komplett gestellt werden.</w:t>
      </w:r>
      <w:r w:rsidR="004D2913">
        <w:rPr>
          <w:rFonts w:ascii="Arial" w:eastAsia="Times New Roman" w:hAnsi="Arial" w:cs="Arial"/>
          <w:sz w:val="20"/>
          <w:szCs w:val="20"/>
          <w:lang w:eastAsia="de-DE"/>
        </w:rPr>
        <w:t>)</w:t>
      </w:r>
    </w:p>
    <w:p w14:paraId="750C1CD5" w14:textId="77777777" w:rsidR="00735FCD" w:rsidRPr="00735FCD" w:rsidRDefault="00735FCD" w:rsidP="00735FCD">
      <w:p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 xml:space="preserve">Der Location entsprechendes "ansprechendes" Lichtequipment (Back und </w:t>
      </w:r>
      <w:proofErr w:type="spellStart"/>
      <w:r w:rsidRPr="00735FCD">
        <w:rPr>
          <w:rFonts w:ascii="Arial" w:eastAsia="Times New Roman" w:hAnsi="Arial" w:cs="Arial"/>
          <w:lang w:eastAsia="de-DE"/>
        </w:rPr>
        <w:t>Frontlight</w:t>
      </w:r>
      <w:proofErr w:type="spellEnd"/>
      <w:r w:rsidRPr="00735FCD">
        <w:rPr>
          <w:rFonts w:ascii="Arial" w:eastAsia="Times New Roman" w:hAnsi="Arial" w:cs="Arial"/>
          <w:lang w:eastAsia="de-DE"/>
        </w:rPr>
        <w:t xml:space="preserve">) Bitte in jedem Fall jede Musikerposition separat von der Front aus beleuchten. Inklusive aller Kabel und Lichtregie. </w:t>
      </w:r>
    </w:p>
    <w:p w14:paraId="6CBB09F1" w14:textId="77777777" w:rsidR="00735FCD" w:rsidRDefault="00735FCD" w:rsidP="00735FCD">
      <w:pPr>
        <w:pBdr>
          <w:bottom w:val="single" w:sz="6" w:space="1" w:color="auto"/>
        </w:pBd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35FCD">
        <w:rPr>
          <w:rFonts w:ascii="Arial" w:eastAsia="Times New Roman" w:hAnsi="Arial" w:cs="Arial"/>
          <w:lang w:eastAsia="de-DE"/>
        </w:rPr>
        <w:t xml:space="preserve">Personal </w:t>
      </w:r>
      <w:r w:rsidR="004D2913">
        <w:rPr>
          <w:rFonts w:ascii="Arial" w:eastAsia="Times New Roman" w:hAnsi="Arial" w:cs="Arial"/>
          <w:lang w:eastAsia="de-DE"/>
        </w:rPr>
        <w:t>m</w:t>
      </w:r>
      <w:r w:rsidRPr="00735FCD">
        <w:rPr>
          <w:rFonts w:ascii="Arial" w:eastAsia="Times New Roman" w:hAnsi="Arial" w:cs="Arial"/>
          <w:lang w:eastAsia="de-DE"/>
        </w:rPr>
        <w:t>uss gestellt werden</w:t>
      </w:r>
      <w:r w:rsidR="004D2913">
        <w:rPr>
          <w:rFonts w:ascii="Arial" w:eastAsia="Times New Roman" w:hAnsi="Arial" w:cs="Arial"/>
          <w:lang w:eastAsia="de-DE"/>
        </w:rPr>
        <w:t>:</w:t>
      </w:r>
      <w:r w:rsidRPr="00735FCD">
        <w:rPr>
          <w:rFonts w:ascii="Arial" w:eastAsia="Times New Roman" w:hAnsi="Arial" w:cs="Arial"/>
          <w:lang w:eastAsia="de-DE"/>
        </w:rPr>
        <w:t xml:space="preserve"> 1x Lichttechniker </w:t>
      </w:r>
    </w:p>
    <w:p w14:paraId="5E795869" w14:textId="77777777" w:rsidR="00DF608E" w:rsidRPr="00DF608E" w:rsidRDefault="00735FCD" w:rsidP="00DF608E">
      <w:pPr>
        <w:spacing w:before="100" w:beforeAutospacing="1" w:after="100" w:afterAutospacing="1"/>
        <w:rPr>
          <w:rFonts w:ascii="Arial" w:eastAsia="Times New Roman" w:hAnsi="Arial" w:cs="Arial"/>
          <w:b/>
          <w:sz w:val="20"/>
          <w:szCs w:val="20"/>
          <w:lang w:eastAsia="de-DE"/>
        </w:rPr>
      </w:pPr>
      <w:r w:rsidRPr="00735FCD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Kontakt: POMM FRITZ </w:t>
      </w:r>
      <w:proofErr w:type="spellStart"/>
      <w:r w:rsidRPr="00735FCD">
        <w:rPr>
          <w:rFonts w:ascii="Arial" w:eastAsia="Times New Roman" w:hAnsi="Arial" w:cs="Arial"/>
          <w:b/>
          <w:sz w:val="20"/>
          <w:szCs w:val="20"/>
          <w:lang w:eastAsia="de-DE"/>
        </w:rPr>
        <w:t>Büro</w:t>
      </w:r>
      <w:proofErr w:type="spellEnd"/>
      <w:r w:rsidRPr="00735FCD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/ Management</w:t>
      </w:r>
      <w:r w:rsidR="004D2913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, </w:t>
      </w:r>
      <w:r w:rsidRPr="00735FCD">
        <w:rPr>
          <w:rFonts w:ascii="Arial" w:eastAsia="Times New Roman" w:hAnsi="Arial" w:cs="Arial"/>
          <w:b/>
          <w:sz w:val="20"/>
          <w:szCs w:val="20"/>
          <w:lang w:eastAsia="de-DE"/>
        </w:rPr>
        <w:t>Buchenstraße 5</w:t>
      </w:r>
      <w:r w:rsidR="004D2913">
        <w:rPr>
          <w:rFonts w:ascii="Arial" w:eastAsia="Times New Roman" w:hAnsi="Arial" w:cs="Arial"/>
          <w:b/>
          <w:sz w:val="20"/>
          <w:szCs w:val="20"/>
          <w:lang w:eastAsia="de-DE"/>
        </w:rPr>
        <w:t>,</w:t>
      </w:r>
      <w:r w:rsidRPr="00735FCD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88416 Steinhausen Tel.: 07352 / 3030 </w:t>
      </w:r>
      <w:r w:rsidR="004D2913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           </w:t>
      </w:r>
      <w:r w:rsidRPr="00735FCD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Mobil: 0176 / 242 966 61 </w:t>
      </w:r>
      <w:proofErr w:type="spellStart"/>
      <w:r w:rsidR="004D2913">
        <w:rPr>
          <w:rFonts w:ascii="Arial" w:eastAsia="Times New Roman" w:hAnsi="Arial" w:cs="Arial"/>
          <w:b/>
          <w:sz w:val="20"/>
          <w:szCs w:val="20"/>
          <w:lang w:eastAsia="de-DE"/>
        </w:rPr>
        <w:t>e</w:t>
      </w:r>
      <w:r w:rsidRPr="00735FCD">
        <w:rPr>
          <w:rFonts w:ascii="Arial" w:eastAsia="Times New Roman" w:hAnsi="Arial" w:cs="Arial"/>
          <w:b/>
          <w:sz w:val="20"/>
          <w:szCs w:val="20"/>
          <w:lang w:eastAsia="de-DE"/>
        </w:rPr>
        <w:t>-mail</w:t>
      </w:r>
      <w:proofErr w:type="spellEnd"/>
      <w:r w:rsidRPr="00735FCD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: kontakt@pommfritz.de </w:t>
      </w:r>
    </w:p>
    <w:sectPr w:rsidR="00DF608E" w:rsidRPr="00DF608E" w:rsidSect="004D291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elina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C6DCF"/>
    <w:multiLevelType w:val="multilevel"/>
    <w:tmpl w:val="F44A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30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CD"/>
    <w:rsid w:val="0018604A"/>
    <w:rsid w:val="001C7183"/>
    <w:rsid w:val="00285F1A"/>
    <w:rsid w:val="00290A7C"/>
    <w:rsid w:val="004D2913"/>
    <w:rsid w:val="00735FCD"/>
    <w:rsid w:val="007773F0"/>
    <w:rsid w:val="00801FB0"/>
    <w:rsid w:val="0084622D"/>
    <w:rsid w:val="008C21FF"/>
    <w:rsid w:val="00B627A4"/>
    <w:rsid w:val="00DF608E"/>
    <w:rsid w:val="00F6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62AB0"/>
  <w15:chartTrackingRefBased/>
  <w15:docId w15:val="{1EACAB8F-6DA2-C94D-87A1-896F428E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35F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7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 Reisacher</cp:lastModifiedBy>
  <cp:revision>4</cp:revision>
  <dcterms:created xsi:type="dcterms:W3CDTF">2022-03-06T07:23:00Z</dcterms:created>
  <dcterms:modified xsi:type="dcterms:W3CDTF">2025-09-21T10:39:00Z</dcterms:modified>
</cp:coreProperties>
</file>